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15" w:rsidRPr="00500C15" w:rsidRDefault="00500C15" w:rsidP="00500C15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500C15">
        <w:rPr>
          <w:rFonts w:ascii="Times New Roman" w:hAnsi="Times New Roman" w:cs="Times New Roman"/>
          <w:b/>
          <w:bCs/>
          <w:color w:val="FF0000"/>
        </w:rPr>
        <w:t xml:space="preserve">Ознакомление обучающихся с результатами ГИА и условиями повторного допуска к сдаче экзаменов в </w:t>
      </w:r>
      <w:r w:rsidRPr="00500C15">
        <w:rPr>
          <w:rFonts w:ascii="Times New Roman" w:hAnsi="Times New Roman" w:cs="Times New Roman"/>
          <w:b/>
          <w:bCs/>
          <w:color w:val="FF0000"/>
        </w:rPr>
        <w:t>2019</w:t>
      </w:r>
      <w:r w:rsidRPr="00500C15">
        <w:rPr>
          <w:rFonts w:ascii="Times New Roman" w:hAnsi="Times New Roman" w:cs="Times New Roman"/>
          <w:b/>
          <w:bCs/>
          <w:color w:val="FF0000"/>
        </w:rPr>
        <w:t xml:space="preserve"> году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утверждения председателем ГЭК результаты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(далее – ГИА)</w:t>
      </w:r>
      <w:r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передаются в </w:t>
      </w:r>
      <w:r>
        <w:rPr>
          <w:rFonts w:ascii="Times New Roman" w:hAnsi="Times New Roman" w:cs="Times New Roman"/>
          <w:sz w:val="28"/>
          <w:szCs w:val="28"/>
        </w:rPr>
        <w:t>образовательные организации (далее - ОО)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 (далее – МОУО)</w:t>
      </w:r>
      <w:r>
        <w:rPr>
          <w:rFonts w:ascii="Times New Roman" w:hAnsi="Times New Roman" w:cs="Times New Roman"/>
          <w:sz w:val="28"/>
          <w:szCs w:val="28"/>
        </w:rPr>
        <w:t xml:space="preserve"> для последующего ознакомления участников ГИА с утвержденными 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комиссией Республики Татарстан (далее - </w:t>
      </w:r>
      <w:r>
        <w:rPr>
          <w:rFonts w:ascii="Times New Roman" w:hAnsi="Times New Roman" w:cs="Times New Roman"/>
          <w:sz w:val="28"/>
          <w:szCs w:val="28"/>
        </w:rPr>
        <w:t xml:space="preserve">ГЭК </w:t>
      </w:r>
      <w:r>
        <w:rPr>
          <w:rFonts w:ascii="Times New Roman" w:hAnsi="Times New Roman" w:cs="Times New Roman"/>
          <w:sz w:val="28"/>
          <w:szCs w:val="28"/>
        </w:rPr>
        <w:t xml:space="preserve">РТ) </w:t>
      </w:r>
      <w:r>
        <w:rPr>
          <w:rFonts w:ascii="Times New Roman" w:hAnsi="Times New Roman" w:cs="Times New Roman"/>
          <w:sz w:val="28"/>
          <w:szCs w:val="28"/>
        </w:rPr>
        <w:t xml:space="preserve">результатами ГИА.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участников ГИА с утвержденными председателем ГЭК</w:t>
      </w:r>
      <w:r>
        <w:rPr>
          <w:rFonts w:ascii="Times New Roman" w:hAnsi="Times New Roman" w:cs="Times New Roman"/>
          <w:sz w:val="28"/>
          <w:szCs w:val="28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 результатами ГИА по учебному предмету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со дня их передачи в ОО, а также </w:t>
      </w:r>
      <w:r>
        <w:rPr>
          <w:rFonts w:ascii="Times New Roman" w:hAnsi="Times New Roman" w:cs="Times New Roman"/>
          <w:sz w:val="28"/>
          <w:szCs w:val="28"/>
        </w:rPr>
        <w:t>МОУО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Указанный день считается официальным днем объявления результатов.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МОиН РТ ознакомление обучающихся </w:t>
      </w:r>
      <w:r>
        <w:rPr>
          <w:rFonts w:ascii="Times New Roman" w:hAnsi="Times New Roman" w:cs="Times New Roman"/>
          <w:sz w:val="28"/>
          <w:szCs w:val="28"/>
        </w:rPr>
        <w:t>может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 </w:t>
      </w:r>
    </w:p>
    <w:p w:rsidR="00500C15" w:rsidRDefault="00500C15" w:rsidP="00500C15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председателя ГЭК </w:t>
      </w:r>
      <w:r>
        <w:rPr>
          <w:rFonts w:ascii="Times New Roman" w:hAnsi="Times New Roman" w:cs="Times New Roman"/>
          <w:sz w:val="28"/>
          <w:szCs w:val="28"/>
        </w:rPr>
        <w:t xml:space="preserve">РТ </w:t>
      </w:r>
      <w:r w:rsidRPr="00500C15">
        <w:rPr>
          <w:rFonts w:ascii="Times New Roman" w:hAnsi="Times New Roman" w:cs="Times New Roman"/>
          <w:b/>
          <w:sz w:val="28"/>
          <w:szCs w:val="28"/>
        </w:rPr>
        <w:t>повторно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00C15">
        <w:rPr>
          <w:rFonts w:ascii="Times New Roman" w:hAnsi="Times New Roman" w:cs="Times New Roman"/>
          <w:b/>
          <w:sz w:val="28"/>
          <w:szCs w:val="28"/>
        </w:rPr>
        <w:t xml:space="preserve"> сдаче ГИА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(соответствующим учебным предметам) </w:t>
      </w:r>
      <w:r w:rsidRPr="00500C15">
        <w:rPr>
          <w:rFonts w:ascii="Times New Roman" w:hAnsi="Times New Roman" w:cs="Times New Roman"/>
          <w:b/>
          <w:sz w:val="28"/>
          <w:szCs w:val="28"/>
        </w:rPr>
        <w:t>в резервные сроки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 xml:space="preserve">участники ГИА, получившие на ГИА </w:t>
      </w:r>
      <w:r w:rsidRPr="00500C15">
        <w:rPr>
          <w:rFonts w:ascii="Times New Roman" w:hAnsi="Times New Roman" w:cs="Times New Roman"/>
          <w:sz w:val="28"/>
          <w:szCs w:val="28"/>
          <w:u w:val="single"/>
        </w:rPr>
        <w:t>неудовлетворительные результаты не более чем по двум учебным предметам</w:t>
      </w:r>
      <w:r w:rsidRPr="00500C15">
        <w:rPr>
          <w:rFonts w:ascii="Times New Roman" w:hAnsi="Times New Roman" w:cs="Times New Roman"/>
          <w:sz w:val="28"/>
          <w:szCs w:val="28"/>
        </w:rPr>
        <w:t xml:space="preserve"> (кроме участников ГИА, проходящих ГИА только по обязательным учебным предметам); 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явившиеся на экзамены по уважительным причинам (болезнь или иные обстоятельства)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</w:t>
      </w:r>
      <w:r w:rsidRPr="00500C15">
        <w:rPr>
          <w:rFonts w:ascii="Times New Roman" w:hAnsi="Times New Roman" w:cs="Times New Roman"/>
          <w:sz w:val="28"/>
          <w:szCs w:val="28"/>
        </w:rPr>
        <w:t>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апелляции которых о нарушении Порядка проведения ГИА К</w:t>
      </w:r>
      <w:r w:rsidRPr="00500C15">
        <w:rPr>
          <w:rFonts w:ascii="Times New Roman" w:hAnsi="Times New Roman" w:cs="Times New Roman"/>
          <w:sz w:val="28"/>
          <w:szCs w:val="28"/>
        </w:rPr>
        <w:t>онфликтной комиссией</w:t>
      </w:r>
      <w:r w:rsidRPr="00500C15">
        <w:rPr>
          <w:rFonts w:ascii="Times New Roman" w:hAnsi="Times New Roman" w:cs="Times New Roman"/>
          <w:sz w:val="28"/>
          <w:szCs w:val="28"/>
        </w:rPr>
        <w:t xml:space="preserve"> был</w:t>
      </w:r>
      <w:r w:rsidRPr="00500C15">
        <w:rPr>
          <w:rFonts w:ascii="Times New Roman" w:hAnsi="Times New Roman" w:cs="Times New Roman"/>
          <w:sz w:val="28"/>
          <w:szCs w:val="28"/>
        </w:rPr>
        <w:t>и</w:t>
      </w:r>
      <w:r w:rsidRPr="00500C15">
        <w:rPr>
          <w:rFonts w:ascii="Times New Roman" w:hAnsi="Times New Roman" w:cs="Times New Roman"/>
          <w:sz w:val="28"/>
          <w:szCs w:val="28"/>
        </w:rPr>
        <w:t xml:space="preserve"> удовлетворены;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 xml:space="preserve">участники ГИА, чьи результаты были аннулированы по решению председателя ГЭК </w:t>
      </w:r>
      <w:r w:rsidRPr="00500C15">
        <w:rPr>
          <w:rFonts w:ascii="Times New Roman" w:hAnsi="Times New Roman" w:cs="Times New Roman"/>
          <w:sz w:val="28"/>
          <w:szCs w:val="28"/>
        </w:rPr>
        <w:t xml:space="preserve">РТ </w:t>
      </w:r>
      <w:r w:rsidRPr="00500C15">
        <w:rPr>
          <w:rFonts w:ascii="Times New Roman" w:hAnsi="Times New Roman" w:cs="Times New Roman"/>
          <w:sz w:val="28"/>
          <w:szCs w:val="28"/>
        </w:rPr>
        <w:t>в случае выявления фактов нарушений Порядка проведения ГИА, совершенных лицами, указанными в пунктах 49 и 50 Порядка, или иными (в том числе неустановленными) лицами.</w:t>
      </w:r>
    </w:p>
    <w:p w:rsidR="00500C15" w:rsidRDefault="00500C15" w:rsidP="00500C1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1AE3" w:rsidRPr="00500C15" w:rsidRDefault="00891AE3" w:rsidP="00500C15"/>
    <w:sectPr w:rsidR="00891AE3" w:rsidRPr="0050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4647"/>
    <w:multiLevelType w:val="hybridMultilevel"/>
    <w:tmpl w:val="85047DE2"/>
    <w:lvl w:ilvl="0" w:tplc="1FEC03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15E6279"/>
    <w:multiLevelType w:val="hybridMultilevel"/>
    <w:tmpl w:val="F53CA1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15"/>
    <w:rsid w:val="00500C15"/>
    <w:rsid w:val="0089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4BF8"/>
  <w15:chartTrackingRefBased/>
  <w15:docId w15:val="{397CBAB5-D1A3-451A-960F-333D359D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2019-04-10T14:46:00Z</dcterms:created>
  <dcterms:modified xsi:type="dcterms:W3CDTF">2019-04-10T14:55:00Z</dcterms:modified>
</cp:coreProperties>
</file>